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B4C19" w14:textId="77777777" w:rsidR="00152062" w:rsidRPr="00152062" w:rsidRDefault="00152062" w:rsidP="00152062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</w:pPr>
      <w:r w:rsidRPr="00152062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t>Für </w:t>
      </w:r>
      <w:r w:rsidRPr="00152062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bdr w:val="none" w:sz="0" w:space="0" w:color="auto" w:frame="1"/>
          <w:lang w:eastAsia="de-DE"/>
        </w:rPr>
        <w:t>positiv auf eine SARS-CoV-2-Infektion getestete Personen</w:t>
      </w:r>
      <w:r w:rsidRPr="00152062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t> gelten laut Allgemeinverfügung des Staatsministeriums für Gesundheit und Pflege (</w:t>
      </w:r>
      <w:proofErr w:type="gramStart"/>
      <w:r w:rsidRPr="00152062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t>AV Isolation</w:t>
      </w:r>
      <w:proofErr w:type="gramEnd"/>
      <w:r w:rsidRPr="00152062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t>) die </w:t>
      </w:r>
      <w:r w:rsidRPr="00152062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bdr w:val="none" w:sz="0" w:space="0" w:color="auto" w:frame="1"/>
          <w:lang w:eastAsia="de-DE"/>
        </w:rPr>
        <w:t>folgenden verbindlichen Vorgaben</w:t>
      </w:r>
      <w:r w:rsidRPr="00152062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t>:</w:t>
      </w:r>
    </w:p>
    <w:p w14:paraId="0DE3451C" w14:textId="77777777" w:rsidR="00152062" w:rsidRPr="00152062" w:rsidRDefault="00152062" w:rsidP="00152062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</w:pPr>
      <w:r w:rsidRPr="00152062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t>Eine positiv getestete Person (Nukleinsäure-/PCR-Test oder Antigen-Schnelltest durch geschultes Personal) befindet sich</w:t>
      </w:r>
      <w:r w:rsidRPr="00152062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bdr w:val="none" w:sz="0" w:space="0" w:color="auto" w:frame="1"/>
          <w:lang w:eastAsia="de-DE"/>
        </w:rPr>
        <w:t> grundsätzlich mindestens fünf Tage seit Erstnachweis des Erregers in Isolation und darf die Schule nicht besuchen. </w:t>
      </w:r>
      <w:r w:rsidRPr="00152062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t xml:space="preserve">Die Fünf-Tages-Frist beginnt am Tag nach dem Erstnachweis (Tag 1). Der Tag der </w:t>
      </w:r>
      <w:proofErr w:type="spellStart"/>
      <w:r w:rsidRPr="00152062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t>Abstrichnahme</w:t>
      </w:r>
      <w:proofErr w:type="spellEnd"/>
      <w:r w:rsidRPr="00152062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t xml:space="preserve"> ist Tag Null. Positiv getestete Personen müssen sich unverzüglich nach Kenntniserlangung des positiven Testergebnisses in Isolation begeben.</w:t>
      </w:r>
    </w:p>
    <w:p w14:paraId="62DEF778" w14:textId="77777777" w:rsidR="00152062" w:rsidRPr="00152062" w:rsidRDefault="00152062" w:rsidP="00152062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</w:pPr>
      <w:r w:rsidRPr="00152062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bdr w:val="none" w:sz="0" w:space="0" w:color="auto" w:frame="1"/>
          <w:lang w:eastAsia="de-DE"/>
        </w:rPr>
        <w:t>Die Isolation kann frühestens nach Ablauf von fünf Tagen nach Erstnachweis des Erregers beendet werden, wenn seit mindestens 48 Stunden Symptomfreiheit</w:t>
      </w:r>
      <w:r w:rsidRPr="00152062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t> </w:t>
      </w:r>
      <w:r w:rsidRPr="00152062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bdr w:val="none" w:sz="0" w:space="0" w:color="auto" w:frame="1"/>
          <w:lang w:eastAsia="de-DE"/>
        </w:rPr>
        <w:t>besteht.</w:t>
      </w:r>
    </w:p>
    <w:p w14:paraId="1EC8AE8E" w14:textId="77777777" w:rsidR="00152062" w:rsidRPr="00152062" w:rsidRDefault="00152062" w:rsidP="00152062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</w:pPr>
      <w:r w:rsidRPr="00152062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t>Liegt </w:t>
      </w:r>
      <w:r w:rsidRPr="00152062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bdr w:val="none" w:sz="0" w:space="0" w:color="auto" w:frame="1"/>
          <w:lang w:eastAsia="de-DE"/>
        </w:rPr>
        <w:t>an Tag fünf der Isolation keine Symptomfreiheit</w:t>
      </w:r>
      <w:r w:rsidRPr="00152062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t> seit mindestens 48 Stunden vor, </w:t>
      </w:r>
      <w:r w:rsidRPr="00152062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bdr w:val="none" w:sz="0" w:space="0" w:color="auto" w:frame="1"/>
          <w:lang w:eastAsia="de-DE"/>
        </w:rPr>
        <w:t>dauert die Isolation zunächst weiter an</w:t>
      </w:r>
      <w:r w:rsidRPr="00152062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t>. Sie endet, wenn die betreffende Person </w:t>
      </w:r>
      <w:r w:rsidRPr="00152062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bdr w:val="none" w:sz="0" w:space="0" w:color="auto" w:frame="1"/>
          <w:lang w:eastAsia="de-DE"/>
        </w:rPr>
        <w:t>seit mindestens 48 Stunden symptomfrei ist, spätestens aber nach 10 Tagen.</w:t>
      </w:r>
    </w:p>
    <w:p w14:paraId="13DD5003" w14:textId="77777777" w:rsidR="00152062" w:rsidRPr="00152062" w:rsidRDefault="00152062" w:rsidP="00152062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</w:pPr>
      <w:r w:rsidRPr="00152062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bdr w:val="none" w:sz="0" w:space="0" w:color="auto" w:frame="1"/>
          <w:lang w:eastAsia="de-DE"/>
        </w:rPr>
        <w:t>Eine Freitestung ist zur Beendigung der Isolation nicht erforderlich; die Schule kann somit spätestens nach 10 Tagen wieder besucht werden.</w:t>
      </w:r>
    </w:p>
    <w:p w14:paraId="2C532F13" w14:textId="77777777" w:rsidR="00152062" w:rsidRPr="00152062" w:rsidRDefault="00152062" w:rsidP="00152062">
      <w:pPr>
        <w:numPr>
          <w:ilvl w:val="0"/>
          <w:numId w:val="1"/>
        </w:numPr>
        <w:shd w:val="clear" w:color="auto" w:fill="FFFFFF"/>
        <w:spacing w:after="150" w:line="240" w:lineRule="auto"/>
        <w:ind w:left="780"/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</w:pPr>
      <w:r w:rsidRPr="00152062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t>Für die Dauer von fünf Tagen nach dem Ende der Isolation empfiehlt das Gesundheitsministerium das Tragen einer FFP2-Maske (auch in der Schule).</w:t>
      </w:r>
    </w:p>
    <w:p w14:paraId="0E41B749" w14:textId="77777777" w:rsidR="00152062" w:rsidRPr="00152062" w:rsidRDefault="00152062" w:rsidP="00152062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</w:pPr>
      <w:r w:rsidRPr="00152062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t>Wird nach einem positiven Antigentestergebnis ein </w:t>
      </w:r>
      <w:r w:rsidRPr="00152062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bdr w:val="none" w:sz="0" w:space="0" w:color="auto" w:frame="1"/>
          <w:lang w:eastAsia="de-DE"/>
        </w:rPr>
        <w:t>PCR-Test</w:t>
      </w:r>
      <w:r w:rsidRPr="00152062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t> durchgeführt, </w:t>
      </w:r>
      <w:r w:rsidRPr="00152062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bdr w:val="none" w:sz="0" w:space="0" w:color="auto" w:frame="1"/>
          <w:lang w:eastAsia="de-DE"/>
        </w:rPr>
        <w:t>endet die Isolation automatisch, sofern der durchgeführte PCR-Test ein negatives Testergebnis erbringt </w:t>
      </w:r>
      <w:r w:rsidRPr="00152062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t>(und sich der Antigentest somit als </w:t>
      </w:r>
      <w:r w:rsidRPr="00152062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bdr w:val="none" w:sz="0" w:space="0" w:color="auto" w:frame="1"/>
          <w:lang w:eastAsia="de-DE"/>
        </w:rPr>
        <w:t>falsch positiv</w:t>
      </w:r>
      <w:r w:rsidRPr="00152062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t> herausstellt).</w:t>
      </w:r>
      <w:r w:rsidRPr="00152062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br/>
      </w:r>
      <w:r w:rsidRPr="00152062">
        <w:rPr>
          <w:rFonts w:ascii="Source Sans Pro" w:eastAsia="Times New Roman" w:hAnsi="Source Sans Pro" w:cs="Times New Roman"/>
          <w:color w:val="333333"/>
          <w:sz w:val="24"/>
          <w:szCs w:val="24"/>
          <w:lang w:eastAsia="de-DE"/>
        </w:rPr>
        <w:br/>
        <w:t>Für die Schule ist die Information über eine positive Testung hilfreich.</w:t>
      </w:r>
    </w:p>
    <w:p w14:paraId="0A2114A9" w14:textId="77777777" w:rsidR="00152062" w:rsidRPr="00152062" w:rsidRDefault="00152062" w:rsidP="00152062">
      <w:pPr>
        <w:spacing w:before="600" w:after="180" w:line="240" w:lineRule="auto"/>
        <w:outlineLvl w:val="1"/>
        <w:rPr>
          <w:rFonts w:ascii="Source Sans Pro" w:eastAsia="Times New Roman" w:hAnsi="Source Sans Pro" w:cs="Times New Roman"/>
          <w:color w:val="FFFFFF"/>
          <w:sz w:val="24"/>
          <w:szCs w:val="24"/>
          <w:lang w:eastAsia="de-DE"/>
        </w:rPr>
      </w:pPr>
      <w:r w:rsidRPr="00152062">
        <w:rPr>
          <w:rFonts w:ascii="Source Sans Pro" w:eastAsia="Times New Roman" w:hAnsi="Source Sans Pro" w:cs="Times New Roman"/>
          <w:color w:val="FFFFFF"/>
          <w:sz w:val="24"/>
          <w:szCs w:val="24"/>
          <w:lang w:eastAsia="de-DE"/>
        </w:rPr>
        <w:t>FAQ</w:t>
      </w:r>
    </w:p>
    <w:p w14:paraId="1FC7052D" w14:textId="77777777" w:rsidR="002907D3" w:rsidRDefault="002907D3"/>
    <w:sectPr w:rsidR="002907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578C7"/>
    <w:multiLevelType w:val="multilevel"/>
    <w:tmpl w:val="62E4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8258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62"/>
    <w:rsid w:val="00152062"/>
    <w:rsid w:val="002907D3"/>
    <w:rsid w:val="0046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0F38"/>
  <w15:chartTrackingRefBased/>
  <w15:docId w15:val="{22D02AF1-B477-46AD-ABFF-172EBE0A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3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  <w:divsChild>
            <w:div w:id="7374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893410D440242B8E366C3A52E928A" ma:contentTypeVersion="36" ma:contentTypeDescription="Ein neues Dokument erstellen." ma:contentTypeScope="" ma:versionID="d1b409068efe94a321a18708e8c3b465">
  <xsd:schema xmlns:xsd="http://www.w3.org/2001/XMLSchema" xmlns:xs="http://www.w3.org/2001/XMLSchema" xmlns:p="http://schemas.microsoft.com/office/2006/metadata/properties" xmlns:ns2="84f02e21-9f2f-470f-a9f5-4b7d75fd7ee5" xmlns:ns3="537c9ddc-6c34-4f8c-9924-865bf05ad966" targetNamespace="http://schemas.microsoft.com/office/2006/metadata/properties" ma:root="true" ma:fieldsID="07055d930f1194b6e23fa31f695b89ff" ns2:_="" ns3:_="">
    <xsd:import namespace="84f02e21-9f2f-470f-a9f5-4b7d75fd7ee5"/>
    <xsd:import namespace="537c9ddc-6c34-4f8c-9924-865bf05ad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vo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02e21-9f2f-470f-a9f5-4b7d75fd7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Bildmarkierungen" ma:readOnly="false" ma:fieldId="{5cf76f15-5ced-4ddc-b409-7134ff3c332f}" ma:taxonomyMulti="true" ma:sspId="49d78ce1-a5b0-4d5f-984c-b84bb70593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vom" ma:index="43" nillable="true" ma:displayName="vom" ma:format="DateOnly" ma:internalName="vo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c9ddc-6c34-4f8c-9924-865bf05ad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6ab79956-86df-44f6-a642-afddf24b0b7a}" ma:internalName="TaxCatchAll" ma:showField="CatchAllData" ma:web="537c9ddc-6c34-4f8c-9924-865bf05ad9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253388-F0A9-41C0-8ACD-67FF8E89BB95}"/>
</file>

<file path=customXml/itemProps2.xml><?xml version="1.0" encoding="utf-8"?>
<ds:datastoreItem xmlns:ds="http://schemas.openxmlformats.org/officeDocument/2006/customXml" ds:itemID="{B010672D-A17B-4592-AC92-DDFA1ABC55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Schmid</dc:creator>
  <cp:keywords/>
  <dc:description/>
  <cp:lastModifiedBy>Martin Schmid</cp:lastModifiedBy>
  <cp:revision>2</cp:revision>
  <dcterms:created xsi:type="dcterms:W3CDTF">2022-10-14T09:52:00Z</dcterms:created>
  <dcterms:modified xsi:type="dcterms:W3CDTF">2022-10-14T09:52:00Z</dcterms:modified>
</cp:coreProperties>
</file>